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4C" w:rsidRPr="00CF024C" w:rsidRDefault="00CF024C" w:rsidP="00826CF5">
      <w:pPr>
        <w:widowControl/>
        <w:spacing w:before="100" w:beforeAutospacing="1" w:after="100" w:afterAutospacing="1"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</w:rPr>
      </w:pPr>
      <w:r w:rsidRPr="00CF024C">
        <w:rPr>
          <w:rFonts w:ascii="宋体" w:eastAsia="宋体" w:hAnsi="宋体" w:cs="宋体"/>
          <w:color w:val="000000"/>
          <w:kern w:val="0"/>
          <w:sz w:val="18"/>
          <w:szCs w:val="18"/>
        </w:rPr>
        <w:t> </w:t>
      </w:r>
      <w:r w:rsidR="000D0F05">
        <w:rPr>
          <w:rFonts w:ascii="宋体" w:eastAsia="宋体" w:hAnsi="宋体" w:cs="宋体"/>
          <w:b/>
          <w:bCs/>
          <w:color w:val="000000"/>
          <w:kern w:val="0"/>
          <w:sz w:val="32"/>
          <w:szCs w:val="32"/>
        </w:rPr>
        <w:t>20</w:t>
      </w:r>
      <w:r w:rsidR="000D0F05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23</w:t>
      </w:r>
      <w:r w:rsidRPr="00CF024C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年度大学生医疗保险</w:t>
      </w:r>
      <w:r w:rsidR="005F7874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参保缴费</w:t>
      </w:r>
      <w:r w:rsidRPr="00CF024C">
        <w:rPr>
          <w:rFonts w:ascii="宋体" w:eastAsia="宋体" w:hAnsi="宋体" w:cs="宋体" w:hint="eastAsia"/>
          <w:b/>
          <w:bCs/>
          <w:color w:val="000000"/>
          <w:kern w:val="0"/>
          <w:sz w:val="32"/>
          <w:szCs w:val="32"/>
        </w:rPr>
        <w:t>通知</w:t>
      </w:r>
      <w:r w:rsidRPr="00CF024C">
        <w:rPr>
          <w:rFonts w:ascii="宋体" w:eastAsia="宋体" w:hAnsi="宋体" w:cs="宋体"/>
          <w:color w:val="000000"/>
          <w:kern w:val="0"/>
          <w:sz w:val="18"/>
          <w:szCs w:val="18"/>
        </w:rPr>
        <w:t xml:space="preserve"> </w:t>
      </w:r>
    </w:p>
    <w:p w:rsidR="00CF024C" w:rsidRPr="00CF024C" w:rsidRDefault="004E756A" w:rsidP="00826CF5">
      <w:pPr>
        <w:widowControl/>
        <w:spacing w:before="100" w:beforeAutospacing="1" w:after="100" w:afterAutospacing="1" w:line="36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4E756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根据《大连市整合城乡居民医疗保险制度实施方案》（大政发〔2019〕30号）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及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《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大连市城乡居民基本医疗保险费征收代办管理制度（试行）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》（大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税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发【</w:t>
      </w:r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20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22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】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291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号），我校即日起开始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采集</w:t>
      </w:r>
      <w:r>
        <w:rPr>
          <w:rFonts w:ascii="宋体" w:eastAsia="宋体" w:hAnsi="宋体" w:cs="宋体"/>
          <w:color w:val="000000"/>
          <w:kern w:val="0"/>
          <w:sz w:val="24"/>
          <w:szCs w:val="24"/>
        </w:rPr>
        <w:t>202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年度大学生医疗保险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参保人员信息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Pr="00CF024C" w:rsidRDefault="00CF024C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proofErr w:type="gramStart"/>
      <w:r w:rsidRPr="00CF024C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一</w:t>
      </w:r>
      <w:proofErr w:type="gramEnd"/>
      <w:r w:rsidRPr="00CF024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.</w:t>
      </w:r>
      <w:r w:rsidRPr="00CF024C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缴费标准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Pr="00837ED3" w:rsidRDefault="004E756A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202</w:t>
      </w:r>
      <w:r w:rsidR="00837ED3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年度大学生个人缴费标准为</w:t>
      </w: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</w:t>
      </w:r>
      <w:r w:rsidR="00837ED3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5</w:t>
      </w: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0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元</w:t>
      </w:r>
      <w:r w:rsidR="00CF024C"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/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年，</w:t>
      </w:r>
      <w:r w:rsidR="000E4B06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且</w:t>
      </w:r>
      <w:r w:rsidRPr="00837ED3">
        <w:rPr>
          <w:rFonts w:ascii="宋体" w:eastAsia="宋体" w:hAnsi="宋体" w:cs="宋体" w:hint="eastAsia"/>
          <w:kern w:val="0"/>
          <w:sz w:val="24"/>
          <w:szCs w:val="24"/>
        </w:rPr>
        <w:t>实行</w:t>
      </w:r>
      <w:r w:rsidR="000E4B06" w:rsidRPr="00837ED3">
        <w:rPr>
          <w:rFonts w:ascii="宋体" w:eastAsia="宋体" w:hAnsi="宋体" w:cs="宋体" w:hint="eastAsia"/>
          <w:kern w:val="0"/>
          <w:sz w:val="24"/>
          <w:szCs w:val="24"/>
        </w:rPr>
        <w:t>一年一缴制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CF024C"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  <w:r w:rsidR="0082017B"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在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202</w:t>
      </w:r>
      <w:r w:rsidR="00837ED3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</w:t>
      </w:r>
      <w:r w:rsidR="006D31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入学并在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预缴期内缴费的学生，自202</w:t>
      </w:r>
      <w:r w:rsidR="00837ED3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年9月1日</w:t>
      </w:r>
      <w:r w:rsidR="0077404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至2023年12月31日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享受城乡居民医疗保险待遇。</w:t>
      </w:r>
    </w:p>
    <w:p w:rsidR="00CF024C" w:rsidRPr="00CF024C" w:rsidRDefault="00CF024C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二</w:t>
      </w:r>
      <w:r w:rsidRPr="00CF024C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.</w:t>
      </w:r>
      <w:r w:rsidRPr="00CF024C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工作安排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Pr="00CF024C" w:rsidRDefault="00CF024C" w:rsidP="00826CF5">
      <w:pPr>
        <w:widowControl/>
        <w:spacing w:before="100" w:beforeAutospacing="1" w:after="100" w:afterAutospacing="1" w:line="36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1.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采集信息阶段（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-1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35324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5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日）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Default="00CF024C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请各学院采集参保人员的全部信息，并填写附件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。参保对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象以</w:t>
      </w:r>
      <w:r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202</w:t>
      </w:r>
      <w:r w:rsidR="00837ED3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级新生为主，未参保的老生也可以补保。信息采集完成后</w:t>
      </w:r>
      <w:r w:rsidRPr="00CB0701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以学院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为单位汇总，于</w:t>
      </w:r>
      <w:r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="00837ED3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247765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="00837ED3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5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日前发送至邮箱</w:t>
      </w:r>
      <w:r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cwcgl@dlpu.edu.cn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，如</w:t>
      </w:r>
      <w:proofErr w:type="gramStart"/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需咨询可</w:t>
      </w:r>
      <w:proofErr w:type="gramEnd"/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拨打</w:t>
      </w:r>
      <w:r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86323667</w:t>
      </w:r>
      <w:r w:rsidR="00353246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（工作日）</w:t>
      </w:r>
      <w:r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2F47EE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学生信息</w:t>
      </w:r>
      <w:r w:rsidR="000E4B06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r w:rsidR="002F47EE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经</w:t>
      </w:r>
      <w:r w:rsidR="000E4B06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报送</w:t>
      </w:r>
      <w:r w:rsidR="002F47EE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财务</w:t>
      </w:r>
      <w:proofErr w:type="gramStart"/>
      <w:r w:rsidR="002F47EE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处不再</w:t>
      </w:r>
      <w:proofErr w:type="gramEnd"/>
      <w:r w:rsidR="002F47EE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更改</w:t>
      </w:r>
      <w:r w:rsidR="002F47EE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 w:rsidR="002F47EE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请各学院</w:t>
      </w:r>
      <w:r w:rsidR="0077404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务必</w:t>
      </w:r>
      <w:r w:rsidR="00B507F0" w:rsidRPr="00CB0701">
        <w:rPr>
          <w:rFonts w:ascii="宋体" w:eastAsia="宋体" w:hAnsi="宋体" w:cs="宋体"/>
          <w:color w:val="000000"/>
          <w:kern w:val="0"/>
          <w:sz w:val="24"/>
          <w:szCs w:val="24"/>
        </w:rPr>
        <w:t>统计全面</w:t>
      </w:r>
      <w:r w:rsidR="00774047">
        <w:rPr>
          <w:rFonts w:ascii="宋体" w:eastAsia="宋体" w:hAnsi="宋体" w:cs="宋体"/>
          <w:color w:val="000000"/>
          <w:kern w:val="0"/>
          <w:sz w:val="24"/>
          <w:szCs w:val="24"/>
        </w:rPr>
        <w:t>不漏项</w:t>
      </w:r>
      <w:r w:rsidR="00B507F0" w:rsidRPr="00CB0701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6D31BC" w:rsidRPr="00CB0701" w:rsidRDefault="006D31BC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已参保的老生无需采集信息，可在“自然人社保缴费”小程序自行缴费，缴费时间为2022年11月1日至2022年12月25日。</w:t>
      </w:r>
    </w:p>
    <w:p w:rsidR="00B507F0" w:rsidRPr="00837ED3" w:rsidRDefault="00CF024C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附件</w:t>
      </w:r>
      <w:r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="00B507F0"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填报写的注意事项</w:t>
      </w:r>
      <w:r w:rsidR="00B507F0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：</w:t>
      </w:r>
    </w:p>
    <w:p w:rsidR="00B507F0" w:rsidRPr="00837ED3" w:rsidRDefault="00CF024C" w:rsidP="00826CF5">
      <w:pPr>
        <w:pStyle w:val="a5"/>
        <w:widowControl/>
        <w:numPr>
          <w:ilvl w:val="0"/>
          <w:numId w:val="2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性别、国籍</w:t>
      </w:r>
      <w:r w:rsidRPr="00837ED3">
        <w:rPr>
          <w:rFonts w:ascii="宋体" w:eastAsia="宋体" w:hAnsi="宋体" w:cs="宋体"/>
          <w:bCs/>
          <w:color w:val="000000"/>
          <w:kern w:val="0"/>
          <w:sz w:val="24"/>
          <w:szCs w:val="24"/>
        </w:rPr>
        <w:t>(</w:t>
      </w: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地区</w:t>
      </w:r>
      <w:r w:rsidRPr="00837ED3">
        <w:rPr>
          <w:rFonts w:ascii="宋体" w:eastAsia="宋体" w:hAnsi="宋体" w:cs="宋体"/>
          <w:bCs/>
          <w:color w:val="000000"/>
          <w:kern w:val="0"/>
          <w:sz w:val="24"/>
          <w:szCs w:val="24"/>
        </w:rPr>
        <w:t>)</w:t>
      </w: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、民族、证件类型</w:t>
      </w:r>
      <w:r w:rsidR="00CB0701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、</w:t>
      </w: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户籍类别、户籍（居住）地、原户籍地</w:t>
      </w:r>
      <w:r w:rsidR="00CB0701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均</w:t>
      </w: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需在</w:t>
      </w: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下拉菜单</w:t>
      </w: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中选择（请使用</w:t>
      </w:r>
      <w:r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Excel</w:t>
      </w:r>
      <w:r w:rsidR="00837ED3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</w:t>
      </w:r>
      <w:r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2010</w:t>
      </w: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版本或</w:t>
      </w:r>
      <w:proofErr w:type="spellStart"/>
      <w:r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>wps</w:t>
      </w:r>
      <w:proofErr w:type="spellEnd"/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打开），</w:t>
      </w: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请勿自行填写</w:t>
      </w: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CF024C" w:rsidRPr="00837ED3" w:rsidRDefault="00B507F0" w:rsidP="00826CF5">
      <w:pPr>
        <w:pStyle w:val="a5"/>
        <w:widowControl/>
        <w:numPr>
          <w:ilvl w:val="0"/>
          <w:numId w:val="2"/>
        </w:numPr>
        <w:spacing w:before="100" w:beforeAutospacing="1" w:after="100" w:afterAutospacing="1" w:line="360" w:lineRule="auto"/>
        <w:ind w:firstLineChars="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“户籍类别”为外地的学生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“户籍（居住）地”一</w:t>
      </w:r>
      <w:proofErr w:type="gramStart"/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栏选择</w:t>
      </w:r>
      <w:proofErr w:type="gramEnd"/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学校所在地</w:t>
      </w:r>
      <w:r w:rsidR="0082017B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proofErr w:type="gramStart"/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即甘井</w:t>
      </w:r>
      <w:proofErr w:type="gramEnd"/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子区，最后一列</w:t>
      </w:r>
      <w:r w:rsidR="0077404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群组</w:t>
      </w:r>
      <w:r w:rsidR="0077404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</w:t>
      </w:r>
      <w:r w:rsidR="00CF024C" w:rsidRP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不填。</w:t>
      </w:r>
      <w:r w:rsidR="00CF024C" w:rsidRPr="00837ED3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Pr="00CF024C" w:rsidRDefault="00CF024C" w:rsidP="00826CF5">
      <w:pPr>
        <w:widowControl/>
        <w:spacing w:before="100" w:beforeAutospacing="1" w:after="100" w:afterAutospacing="1" w:line="360" w:lineRule="auto"/>
        <w:ind w:firstLineChars="100" w:firstLine="24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lastRenderedPageBreak/>
        <w:t xml:space="preserve"> 2.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信息处理阶段（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35324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="0061583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6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-1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61583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29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日）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Pr="00CF024C" w:rsidRDefault="002F47EE" w:rsidP="00826CF5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color w:val="000000"/>
          <w:kern w:val="0"/>
          <w:sz w:val="24"/>
          <w:szCs w:val="24"/>
        </w:rPr>
        <w:t>  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由财务处汇总各学院提供信息，</w:t>
      </w:r>
      <w:r w:rsidR="00826CF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批量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导入大连市城乡居民医疗保险代办系统，</w:t>
      </w:r>
      <w:r w:rsidR="00826CF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完成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学生缴费信息</w:t>
      </w:r>
      <w:r w:rsidR="00826CF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初始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774047">
        <w:rPr>
          <w:rFonts w:ascii="宋体" w:eastAsia="宋体" w:hAnsi="宋体" w:cs="宋体"/>
          <w:color w:val="000000"/>
          <w:kern w:val="0"/>
          <w:sz w:val="24"/>
          <w:szCs w:val="24"/>
        </w:rPr>
        <w:t>导入过程中如遇系统自动识别错误信息</w:t>
      </w:r>
      <w:r w:rsidR="0077404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</w:t>
      </w:r>
      <w:r w:rsidR="00774047">
        <w:rPr>
          <w:rFonts w:ascii="宋体" w:eastAsia="宋体" w:hAnsi="宋体" w:cs="宋体"/>
          <w:color w:val="000000"/>
          <w:kern w:val="0"/>
          <w:sz w:val="24"/>
          <w:szCs w:val="24"/>
        </w:rPr>
        <w:t>则由财务处反馈学院修改后重新导入</w:t>
      </w:r>
      <w:r w:rsidR="00774047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CF024C" w:rsidRPr="00CF024C" w:rsidRDefault="002F47EE" w:rsidP="00826CF5">
      <w:pPr>
        <w:widowControl/>
        <w:spacing w:before="100" w:beforeAutospacing="1" w:after="100" w:afterAutospacing="1" w:line="360" w:lineRule="auto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color w:val="000000"/>
          <w:kern w:val="0"/>
          <w:sz w:val="24"/>
          <w:szCs w:val="24"/>
        </w:rPr>
        <w:t> </w:t>
      </w:r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3.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学生</w:t>
      </w:r>
      <w:r w:rsidR="006D31B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预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缴费阶段（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="0061583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61583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30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</w:t>
      </w:r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-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12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25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日）</w:t>
      </w:r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Default="00CF024C" w:rsidP="00826CF5">
      <w:pPr>
        <w:widowControl/>
        <w:spacing w:before="100" w:beforeAutospacing="1" w:after="100" w:afterAutospacing="1" w:line="360" w:lineRule="auto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学生通过</w:t>
      </w:r>
      <w:r w:rsidR="00B35AB5" w:rsidRPr="00B35AB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扫描</w:t>
      </w:r>
      <w:proofErr w:type="gramStart"/>
      <w:r w:rsidR="00B35AB5" w:rsidRPr="00B35AB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二维码进入</w:t>
      </w:r>
      <w:proofErr w:type="gramEnd"/>
      <w:r w:rsidR="00B35AB5" w:rsidRPr="00B35AB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“自然人社保缴费”</w:t>
      </w:r>
      <w:proofErr w:type="gramStart"/>
      <w:r w:rsidR="00B35AB5" w:rsidRPr="00B35AB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微信小</w:t>
      </w:r>
      <w:proofErr w:type="gramEnd"/>
      <w:r w:rsidR="00B35AB5" w:rsidRPr="00B35AB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程序自助缴费</w:t>
      </w:r>
      <w:r w:rsidR="00247765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Pr="00837ED3">
        <w:rPr>
          <w:rFonts w:ascii="宋体" w:eastAsia="宋体" w:hAnsi="宋体" w:cs="宋体" w:hint="eastAsia"/>
          <w:bCs/>
          <w:color w:val="000000"/>
          <w:kern w:val="0"/>
          <w:sz w:val="24"/>
          <w:szCs w:val="24"/>
        </w:rPr>
        <w:t>在规定时间内未缴费者，视为放弃参保。</w:t>
      </w:r>
    </w:p>
    <w:p w:rsidR="00CF024C" w:rsidRPr="00CF024C" w:rsidRDefault="00C63E3C" w:rsidP="00C63E3C">
      <w:pPr>
        <w:widowControl/>
        <w:spacing w:before="100" w:beforeAutospacing="1" w:after="100" w:afterAutospacing="1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D4C41E1" wp14:editId="51884F05">
            <wp:simplePos x="0" y="0"/>
            <wp:positionH relativeFrom="column">
              <wp:posOffset>187325</wp:posOffset>
            </wp:positionH>
            <wp:positionV relativeFrom="paragraph">
              <wp:posOffset>116205</wp:posOffset>
            </wp:positionV>
            <wp:extent cx="1288415" cy="1288415"/>
            <wp:effectExtent l="0" t="0" r="6985" b="6985"/>
            <wp:wrapSquare wrapText="bothSides"/>
            <wp:docPr id="1" name="图片 1" descr="163776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637762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 </w:t>
      </w:r>
      <w:r>
        <w:rPr>
          <w:noProof/>
        </w:rPr>
        <w:drawing>
          <wp:inline distT="0" distB="0" distL="0" distR="0" wp14:anchorId="0DA97DBD" wp14:editId="3A496C4A">
            <wp:extent cx="961905" cy="1882140"/>
            <wp:effectExtent l="0" t="0" r="0" b="3810"/>
            <wp:docPr id="522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2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85" cy="188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F024C" w:rsidRPr="00615D32" w:rsidRDefault="00615D32" w:rsidP="00CF024C">
      <w:pPr>
        <w:widowControl/>
        <w:spacing w:before="100" w:beforeAutospacing="1" w:after="100" w:afterAutospacing="1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hyperlink r:id="rId10" w:history="1">
        <w:r w:rsidR="00CF024C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附件</w:t>
        </w:r>
      </w:hyperlink>
      <w:r w:rsidR="00CF024C"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1</w:t>
      </w:r>
      <w:r w:rsidR="00CF024C"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：</w:t>
      </w:r>
      <w:hyperlink r:id="rId11" w:history="1">
        <w:r w:rsidR="00247765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大学生</w:t>
        </w:r>
        <w:r w:rsidR="00CF024C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参保登记</w:t>
        </w:r>
        <w:r w:rsidR="00CF024C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模</w:t>
        </w:r>
        <w:r w:rsidR="00CF024C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板</w:t>
        </w:r>
        <w:r w:rsidR="00CF024C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.</w:t>
        </w:r>
        <w:proofErr w:type="gramStart"/>
        <w:r w:rsidR="00CF024C" w:rsidRPr="00615D32">
          <w:rPr>
            <w:rStyle w:val="a3"/>
            <w:rFonts w:ascii="宋体" w:eastAsia="宋体" w:hAnsi="宋体" w:cs="宋体" w:hint="eastAsia"/>
            <w:kern w:val="0"/>
            <w:sz w:val="24"/>
            <w:szCs w:val="24"/>
          </w:rPr>
          <w:t>xlsx</w:t>
        </w:r>
        <w:proofErr w:type="gramEnd"/>
        <w:r w:rsidR="00CF024C" w:rsidRPr="00615D32">
          <w:rPr>
            <w:rStyle w:val="a3"/>
            <w:rFonts w:ascii="宋体" w:eastAsia="宋体" w:hAnsi="宋体" w:cs="宋体"/>
            <w:kern w:val="0"/>
            <w:sz w:val="24"/>
            <w:szCs w:val="24"/>
          </w:rPr>
          <w:t xml:space="preserve"> </w:t>
        </w:r>
      </w:hyperlink>
    </w:p>
    <w:p w:rsidR="00426905" w:rsidRPr="00247765" w:rsidRDefault="00426905" w:rsidP="00CF024C">
      <w:pPr>
        <w:widowControl/>
        <w:spacing w:before="100" w:beforeAutospacing="1" w:after="100" w:afterAutospacing="1"/>
        <w:ind w:firstLine="4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615D32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附件2：国家税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务总局大连市税务局宣传手册</w:t>
      </w:r>
    </w:p>
    <w:p w:rsidR="00CF024C" w:rsidRPr="00CF024C" w:rsidRDefault="00CF024C" w:rsidP="00CF024C">
      <w:pPr>
        <w:widowControl/>
        <w:spacing w:before="100" w:beforeAutospacing="1" w:after="100" w:afterAutospacing="1"/>
        <w:ind w:firstLine="684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财务处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CF024C" w:rsidRPr="00CF024C" w:rsidRDefault="00CF024C" w:rsidP="00CF024C">
      <w:pPr>
        <w:widowControl/>
        <w:spacing w:before="100" w:beforeAutospacing="1" w:after="100" w:afterAutospacing="1"/>
        <w:ind w:firstLine="612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>202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年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 w:rsidR="00837ED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</w:t>
      </w:r>
      <w:r w:rsidRPr="00CF02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日</w:t>
      </w:r>
      <w:r w:rsidRPr="00CF024C">
        <w:rPr>
          <w:rFonts w:ascii="宋体" w:eastAsia="宋体" w:hAnsi="宋体" w:cs="宋体"/>
          <w:color w:val="000000"/>
          <w:kern w:val="0"/>
          <w:sz w:val="24"/>
          <w:szCs w:val="24"/>
        </w:rPr>
        <w:t xml:space="preserve"> </w:t>
      </w:r>
    </w:p>
    <w:p w:rsidR="008A7277" w:rsidRDefault="008A7277">
      <w:bookmarkStart w:id="0" w:name="_GoBack"/>
      <w:bookmarkEnd w:id="0"/>
    </w:p>
    <w:p w:rsidR="00426905" w:rsidRDefault="00426905">
      <w:r>
        <w:rPr>
          <w:noProof/>
        </w:rPr>
        <w:lastRenderedPageBreak/>
        <w:drawing>
          <wp:inline distT="0" distB="0" distL="0" distR="0">
            <wp:extent cx="5274310" cy="7362445"/>
            <wp:effectExtent l="0" t="0" r="2540" b="0"/>
            <wp:docPr id="2" name="图片 2" descr="C:\Users\admin\AppData\Local\Temp\WeChat Files\b824c651f90fd4527ca1f29a8c9c235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b824c651f90fd4527ca1f29a8c9c2358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905" w:rsidRDefault="00426905">
      <w:r>
        <w:rPr>
          <w:noProof/>
        </w:rPr>
        <w:lastRenderedPageBreak/>
        <w:drawing>
          <wp:inline distT="0" distB="0" distL="0" distR="0">
            <wp:extent cx="5274310" cy="3916415"/>
            <wp:effectExtent l="0" t="0" r="2540" b="8255"/>
            <wp:docPr id="3" name="图片 3" descr="C:\Users\admin\AppData\Local\Temp\WeChat Files\b5169e53dbc285fbe6d7916a389450a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b5169e53dbc285fbe6d7916a389450aa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905" w:rsidRDefault="00426905"/>
    <w:p w:rsidR="00426905" w:rsidRDefault="00426905"/>
    <w:p w:rsidR="00426905" w:rsidRDefault="00426905">
      <w:r>
        <w:rPr>
          <w:noProof/>
        </w:rPr>
        <w:drawing>
          <wp:inline distT="0" distB="0" distL="0" distR="0">
            <wp:extent cx="5274310" cy="3916415"/>
            <wp:effectExtent l="0" t="0" r="2540" b="8255"/>
            <wp:docPr id="4" name="图片 4" descr="C:\Users\admin\AppData\Local\Temp\WeChat Files\712b43a583cb1be90cb8b5c1e621487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712b43a583cb1be90cb8b5c1e621487a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9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E68" w:rsidRDefault="00B57E68" w:rsidP="00615833">
      <w:r>
        <w:separator/>
      </w:r>
    </w:p>
  </w:endnote>
  <w:endnote w:type="continuationSeparator" w:id="0">
    <w:p w:rsidR="00B57E68" w:rsidRDefault="00B57E68" w:rsidP="00615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E68" w:rsidRDefault="00B57E68" w:rsidP="00615833">
      <w:r>
        <w:separator/>
      </w:r>
    </w:p>
  </w:footnote>
  <w:footnote w:type="continuationSeparator" w:id="0">
    <w:p w:rsidR="00B57E68" w:rsidRDefault="00B57E68" w:rsidP="006158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E049E"/>
    <w:multiLevelType w:val="hybridMultilevel"/>
    <w:tmpl w:val="9EAE1F88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3AA33B38"/>
    <w:multiLevelType w:val="hybridMultilevel"/>
    <w:tmpl w:val="24BED62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010"/>
    <w:rsid w:val="000B3328"/>
    <w:rsid w:val="000D0F05"/>
    <w:rsid w:val="000E4B06"/>
    <w:rsid w:val="00102F72"/>
    <w:rsid w:val="00106CEF"/>
    <w:rsid w:val="00247765"/>
    <w:rsid w:val="002A543A"/>
    <w:rsid w:val="002F47EE"/>
    <w:rsid w:val="00353246"/>
    <w:rsid w:val="0036462B"/>
    <w:rsid w:val="00426905"/>
    <w:rsid w:val="00480221"/>
    <w:rsid w:val="004B001F"/>
    <w:rsid w:val="004E756A"/>
    <w:rsid w:val="005F7874"/>
    <w:rsid w:val="00615833"/>
    <w:rsid w:val="00615D32"/>
    <w:rsid w:val="00630010"/>
    <w:rsid w:val="006D31BC"/>
    <w:rsid w:val="00774047"/>
    <w:rsid w:val="0082017B"/>
    <w:rsid w:val="00826CF5"/>
    <w:rsid w:val="00837ED3"/>
    <w:rsid w:val="008A7277"/>
    <w:rsid w:val="00A12AF4"/>
    <w:rsid w:val="00B072F9"/>
    <w:rsid w:val="00B35AB5"/>
    <w:rsid w:val="00B507F0"/>
    <w:rsid w:val="00B57E68"/>
    <w:rsid w:val="00C63E3C"/>
    <w:rsid w:val="00CB0701"/>
    <w:rsid w:val="00CF024C"/>
    <w:rsid w:val="00E10E18"/>
    <w:rsid w:val="00E8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024C"/>
    <w:rPr>
      <w:strike w:val="0"/>
      <w:dstrike w:val="0"/>
      <w:color w:val="000000"/>
      <w:sz w:val="18"/>
      <w:szCs w:val="18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F02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507F0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C63E3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63E3C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158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1583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158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15833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15D3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024C"/>
    <w:rPr>
      <w:strike w:val="0"/>
      <w:dstrike w:val="0"/>
      <w:color w:val="000000"/>
      <w:sz w:val="18"/>
      <w:szCs w:val="18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F02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507F0"/>
    <w:pPr>
      <w:ind w:firstLineChars="200" w:firstLine="420"/>
    </w:pPr>
  </w:style>
  <w:style w:type="paragraph" w:styleId="a6">
    <w:name w:val="Balloon Text"/>
    <w:basedOn w:val="a"/>
    <w:link w:val="Char"/>
    <w:uiPriority w:val="99"/>
    <w:semiHidden/>
    <w:unhideWhenUsed/>
    <w:rsid w:val="00C63E3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C63E3C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158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1583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158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15833"/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15D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&#21442;&#20445;&#30331;&#35760;&#27169;&#26495;(&#22823;&#23398;&#29983;).xls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&#21442;&#20445;&#30331;&#35760;&#27169;&#26495;(&#22823;&#23398;&#29983;)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4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2022-11-01T05:53:00Z</cp:lastPrinted>
  <dcterms:created xsi:type="dcterms:W3CDTF">2022-10-31T01:23:00Z</dcterms:created>
  <dcterms:modified xsi:type="dcterms:W3CDTF">2022-11-01T07:59:00Z</dcterms:modified>
</cp:coreProperties>
</file>